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9FF" w:rsidRPr="006148CA" w:rsidRDefault="00EE49FF" w:rsidP="00EE49FF">
      <w:pPr>
        <w:pStyle w:val="a3"/>
        <w:widowControl/>
        <w:tabs>
          <w:tab w:val="clear" w:pos="709"/>
          <w:tab w:val="left" w:pos="927"/>
        </w:tabs>
        <w:ind w:firstLine="567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  <w:r w:rsidRPr="006148CA">
        <w:rPr>
          <w:rFonts w:ascii="Arial Narrow" w:hAnsi="Arial Narrow"/>
          <w:b/>
          <w:color w:val="auto"/>
          <w:sz w:val="22"/>
          <w:szCs w:val="22"/>
        </w:rPr>
        <w:t xml:space="preserve">Структура </w:t>
      </w:r>
      <w:r>
        <w:rPr>
          <w:rFonts w:ascii="Arial Narrow" w:hAnsi="Arial Narrow"/>
          <w:b/>
          <w:color w:val="auto"/>
          <w:sz w:val="22"/>
          <w:szCs w:val="22"/>
        </w:rPr>
        <w:t>акционерного капитала</w:t>
      </w:r>
      <w:r w:rsidRPr="006148CA">
        <w:rPr>
          <w:rFonts w:ascii="Arial Narrow" w:hAnsi="Arial Narrow"/>
          <w:b/>
          <w:bCs/>
          <w:color w:val="auto"/>
          <w:sz w:val="22"/>
          <w:szCs w:val="22"/>
        </w:rPr>
        <w:t xml:space="preserve">   </w:t>
      </w:r>
    </w:p>
    <w:p w:rsidR="00EE49FF" w:rsidRPr="006148CA" w:rsidRDefault="00EE49FF" w:rsidP="00EE49FF">
      <w:pPr>
        <w:pStyle w:val="a3"/>
        <w:widowControl/>
        <w:tabs>
          <w:tab w:val="clear" w:pos="709"/>
          <w:tab w:val="left" w:pos="927"/>
        </w:tabs>
        <w:ind w:firstLine="567"/>
        <w:jc w:val="center"/>
        <w:rPr>
          <w:rFonts w:ascii="Arial Narrow" w:hAnsi="Arial Narrow"/>
          <w:b/>
          <w:color w:val="auto"/>
          <w:sz w:val="22"/>
          <w:szCs w:val="22"/>
        </w:rPr>
      </w:pPr>
      <w:r w:rsidRPr="006148CA">
        <w:rPr>
          <w:rFonts w:ascii="Arial Narrow" w:hAnsi="Arial Narrow"/>
          <w:b/>
          <w:bCs/>
          <w:color w:val="auto"/>
          <w:sz w:val="22"/>
          <w:szCs w:val="22"/>
        </w:rPr>
        <w:t>ПАО "</w:t>
      </w:r>
      <w:proofErr w:type="spellStart"/>
      <w:r w:rsidRPr="006148CA">
        <w:rPr>
          <w:rFonts w:ascii="Arial Narrow" w:hAnsi="Arial Narrow"/>
          <w:b/>
          <w:bCs/>
          <w:color w:val="auto"/>
          <w:sz w:val="22"/>
          <w:szCs w:val="22"/>
        </w:rPr>
        <w:t>Волгоградэнергосбыт</w:t>
      </w:r>
      <w:proofErr w:type="spellEnd"/>
      <w:r w:rsidRPr="006148CA">
        <w:rPr>
          <w:rFonts w:ascii="Arial Narrow" w:hAnsi="Arial Narrow"/>
          <w:b/>
          <w:bCs/>
          <w:color w:val="auto"/>
          <w:sz w:val="22"/>
          <w:szCs w:val="22"/>
        </w:rPr>
        <w:t xml:space="preserve">" </w:t>
      </w:r>
    </w:p>
    <w:tbl>
      <w:tblPr>
        <w:tblW w:w="9646" w:type="dxa"/>
        <w:tblInd w:w="101" w:type="dxa"/>
        <w:tblLayout w:type="fixed"/>
        <w:tblLook w:val="04A0" w:firstRow="1" w:lastRow="0" w:firstColumn="1" w:lastColumn="0" w:noHBand="0" w:noVBand="1"/>
      </w:tblPr>
      <w:tblGrid>
        <w:gridCol w:w="3976"/>
        <w:gridCol w:w="1276"/>
        <w:gridCol w:w="1276"/>
        <w:gridCol w:w="1559"/>
        <w:gridCol w:w="1559"/>
      </w:tblGrid>
      <w:tr w:rsidR="00EE49FF" w:rsidRPr="006148CA" w:rsidTr="00AE2AC9">
        <w:trPr>
          <w:trHeight w:val="322"/>
        </w:trPr>
        <w:tc>
          <w:tcPr>
            <w:tcW w:w="3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49FF" w:rsidRPr="006148CA" w:rsidRDefault="00EE49FF" w:rsidP="00AE2AC9">
            <w:pPr>
              <w:jc w:val="center"/>
              <w:rPr>
                <w:color w:val="000000"/>
              </w:rPr>
            </w:pPr>
            <w:r w:rsidRPr="006148CA">
              <w:rPr>
                <w:color w:val="000000"/>
                <w:szCs w:val="22"/>
              </w:rPr>
              <w:t>акционер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49FF" w:rsidRPr="006148CA" w:rsidRDefault="00EE49FF" w:rsidP="00AE2AC9">
            <w:pPr>
              <w:jc w:val="center"/>
              <w:rPr>
                <w:color w:val="000000"/>
              </w:rPr>
            </w:pPr>
            <w:r w:rsidRPr="006148CA">
              <w:rPr>
                <w:color w:val="000000"/>
                <w:szCs w:val="22"/>
              </w:rPr>
              <w:t>% от всех акций</w:t>
            </w:r>
          </w:p>
        </w:tc>
        <w:tc>
          <w:tcPr>
            <w:tcW w:w="43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9FF" w:rsidRPr="006148CA" w:rsidRDefault="00EE49FF" w:rsidP="00AE2AC9">
            <w:pPr>
              <w:jc w:val="center"/>
              <w:rPr>
                <w:color w:val="000000"/>
              </w:rPr>
            </w:pPr>
            <w:r w:rsidRPr="006148CA">
              <w:rPr>
                <w:color w:val="000000"/>
                <w:szCs w:val="22"/>
              </w:rPr>
              <w:t>Количество акций</w:t>
            </w:r>
          </w:p>
        </w:tc>
      </w:tr>
      <w:tr w:rsidR="00EE49FF" w:rsidRPr="006148CA" w:rsidTr="00AE2AC9">
        <w:trPr>
          <w:trHeight w:val="375"/>
        </w:trPr>
        <w:tc>
          <w:tcPr>
            <w:tcW w:w="3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49FF" w:rsidRPr="006148CA" w:rsidRDefault="00EE49FF" w:rsidP="00AE2AC9">
            <w:pPr>
              <w:jc w:val="left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49FF" w:rsidRPr="006148CA" w:rsidRDefault="00EE49FF" w:rsidP="00AE2AC9">
            <w:pPr>
              <w:jc w:val="left"/>
              <w:rPr>
                <w:color w:val="000000"/>
              </w:rPr>
            </w:pPr>
          </w:p>
        </w:tc>
        <w:tc>
          <w:tcPr>
            <w:tcW w:w="43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9FF" w:rsidRPr="006148CA" w:rsidRDefault="00EE49FF" w:rsidP="00AE2AC9">
            <w:pPr>
              <w:jc w:val="left"/>
              <w:rPr>
                <w:color w:val="000000"/>
              </w:rPr>
            </w:pPr>
          </w:p>
        </w:tc>
      </w:tr>
      <w:tr w:rsidR="00EE49FF" w:rsidRPr="006148CA" w:rsidTr="00AE2AC9">
        <w:trPr>
          <w:trHeight w:val="750"/>
        </w:trPr>
        <w:tc>
          <w:tcPr>
            <w:tcW w:w="3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49FF" w:rsidRPr="006148CA" w:rsidRDefault="00EE49FF" w:rsidP="00AE2AC9">
            <w:pPr>
              <w:jc w:val="left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49FF" w:rsidRPr="006148CA" w:rsidRDefault="00EE49FF" w:rsidP="00AE2AC9">
            <w:pPr>
              <w:jc w:val="left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9FF" w:rsidRPr="006148CA" w:rsidRDefault="00EE49FF" w:rsidP="00AE2AC9">
            <w:pPr>
              <w:jc w:val="center"/>
              <w:rPr>
                <w:color w:val="000000"/>
              </w:rPr>
            </w:pPr>
            <w:r w:rsidRPr="006148CA">
              <w:rPr>
                <w:color w:val="000000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9FF" w:rsidRPr="006148CA" w:rsidRDefault="00EE49FF" w:rsidP="00AE2AC9">
            <w:pPr>
              <w:jc w:val="left"/>
              <w:rPr>
                <w:color w:val="000000"/>
              </w:rPr>
            </w:pPr>
            <w:r w:rsidRPr="006148CA">
              <w:rPr>
                <w:color w:val="000000"/>
                <w:szCs w:val="22"/>
              </w:rPr>
              <w:t>Обыкновенные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9FF" w:rsidRPr="006148CA" w:rsidRDefault="00EE49FF" w:rsidP="00AE2AC9">
            <w:pPr>
              <w:jc w:val="left"/>
              <w:rPr>
                <w:color w:val="000000"/>
              </w:rPr>
            </w:pPr>
            <w:r>
              <w:rPr>
                <w:color w:val="000000"/>
                <w:szCs w:val="22"/>
              </w:rPr>
              <w:t>Привилегирован</w:t>
            </w:r>
            <w:r w:rsidRPr="006148CA">
              <w:rPr>
                <w:color w:val="000000"/>
                <w:szCs w:val="22"/>
              </w:rPr>
              <w:t>ные</w:t>
            </w:r>
          </w:p>
        </w:tc>
      </w:tr>
      <w:tr w:rsidR="00EE49FF" w:rsidRPr="006148CA" w:rsidTr="00AE2AC9">
        <w:trPr>
          <w:trHeight w:val="757"/>
        </w:trPr>
        <w:tc>
          <w:tcPr>
            <w:tcW w:w="3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9FF" w:rsidRPr="006148CA" w:rsidRDefault="00EE49FF" w:rsidP="00AE2AC9">
            <w:pPr>
              <w:jc w:val="left"/>
              <w:rPr>
                <w:color w:val="000000"/>
              </w:rPr>
            </w:pPr>
            <w:r w:rsidRPr="006148CA">
              <w:rPr>
                <w:color w:val="000000"/>
                <w:szCs w:val="22"/>
              </w:rPr>
              <w:t>Компания с ограниченной ответственностью SUAREZ LIMITED (СУАРЕЗ ЛИМИТЕД)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9FF" w:rsidRPr="006148CA" w:rsidRDefault="00EE49FF" w:rsidP="00AE2AC9">
            <w:pPr>
              <w:jc w:val="left"/>
              <w:rPr>
                <w:color w:val="000000"/>
              </w:rPr>
            </w:pPr>
            <w:r w:rsidRPr="006148CA">
              <w:rPr>
                <w:color w:val="000000"/>
                <w:szCs w:val="22"/>
              </w:rPr>
              <w:t>22,1000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9FF" w:rsidRPr="006148CA" w:rsidRDefault="00EE49FF" w:rsidP="00AE2AC9">
            <w:pPr>
              <w:jc w:val="left"/>
              <w:rPr>
                <w:color w:val="000000"/>
              </w:rPr>
            </w:pPr>
            <w:r w:rsidRPr="006148CA">
              <w:rPr>
                <w:color w:val="000000"/>
                <w:szCs w:val="22"/>
              </w:rPr>
              <w:t>88421214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9FF" w:rsidRPr="006148CA" w:rsidRDefault="00EE49FF" w:rsidP="00AE2AC9">
            <w:pPr>
              <w:jc w:val="left"/>
              <w:rPr>
                <w:color w:val="000000"/>
              </w:rPr>
            </w:pPr>
            <w:r w:rsidRPr="006148CA">
              <w:rPr>
                <w:color w:val="000000"/>
                <w:szCs w:val="22"/>
              </w:rPr>
              <w:t>88421214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9FF" w:rsidRPr="006148CA" w:rsidRDefault="00EE49FF" w:rsidP="00AE2AC9">
            <w:pPr>
              <w:jc w:val="left"/>
              <w:rPr>
                <w:color w:val="000000"/>
              </w:rPr>
            </w:pPr>
            <w:r w:rsidRPr="006148CA">
              <w:rPr>
                <w:color w:val="000000"/>
                <w:szCs w:val="22"/>
              </w:rPr>
              <w:t>0</w:t>
            </w:r>
          </w:p>
        </w:tc>
      </w:tr>
      <w:tr w:rsidR="00EE49FF" w:rsidRPr="006148CA" w:rsidTr="00AE2AC9">
        <w:trPr>
          <w:trHeight w:val="428"/>
        </w:trPr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9FF" w:rsidRPr="006148CA" w:rsidRDefault="00EE49FF" w:rsidP="00AE2AC9">
            <w:pPr>
              <w:jc w:val="left"/>
              <w:rPr>
                <w:color w:val="000000"/>
              </w:rPr>
            </w:pPr>
            <w:r w:rsidRPr="006148CA">
              <w:rPr>
                <w:color w:val="000000"/>
                <w:szCs w:val="22"/>
              </w:rPr>
              <w:t>ООО "</w:t>
            </w:r>
            <w:proofErr w:type="spellStart"/>
            <w:r w:rsidRPr="006148CA">
              <w:rPr>
                <w:color w:val="000000"/>
                <w:szCs w:val="22"/>
              </w:rPr>
              <w:t>ЭлФинанс</w:t>
            </w:r>
            <w:proofErr w:type="spellEnd"/>
            <w:r w:rsidRPr="006148CA">
              <w:rPr>
                <w:color w:val="000000"/>
                <w:szCs w:val="22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9FF" w:rsidRPr="006148CA" w:rsidRDefault="00EE49FF" w:rsidP="00AE2AC9">
            <w:pPr>
              <w:jc w:val="left"/>
              <w:rPr>
                <w:color w:val="000000"/>
              </w:rPr>
            </w:pPr>
            <w:r w:rsidRPr="006148CA">
              <w:rPr>
                <w:color w:val="000000"/>
                <w:szCs w:val="22"/>
              </w:rPr>
              <w:t>15,0005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9FF" w:rsidRPr="006148CA" w:rsidRDefault="00EE49FF" w:rsidP="00AE2AC9">
            <w:pPr>
              <w:jc w:val="left"/>
              <w:rPr>
                <w:color w:val="000000"/>
              </w:rPr>
            </w:pPr>
            <w:r w:rsidRPr="006148CA">
              <w:rPr>
                <w:color w:val="000000"/>
                <w:szCs w:val="22"/>
              </w:rPr>
              <w:t>60016129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9FF" w:rsidRPr="006148CA" w:rsidRDefault="00EE49FF" w:rsidP="00AE2AC9">
            <w:pPr>
              <w:jc w:val="left"/>
              <w:rPr>
                <w:color w:val="000000"/>
              </w:rPr>
            </w:pPr>
            <w:r w:rsidRPr="006148CA">
              <w:rPr>
                <w:color w:val="000000"/>
                <w:szCs w:val="22"/>
              </w:rPr>
              <w:t>5922924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9FF" w:rsidRPr="006148CA" w:rsidRDefault="00EE49FF" w:rsidP="00AE2AC9">
            <w:pPr>
              <w:jc w:val="left"/>
              <w:rPr>
                <w:color w:val="000000"/>
              </w:rPr>
            </w:pPr>
            <w:r w:rsidRPr="006148CA">
              <w:rPr>
                <w:color w:val="000000"/>
                <w:szCs w:val="22"/>
              </w:rPr>
              <w:t>54093205</w:t>
            </w:r>
          </w:p>
        </w:tc>
      </w:tr>
      <w:tr w:rsidR="00EE49FF" w:rsidRPr="006148CA" w:rsidTr="00AE2AC9">
        <w:trPr>
          <w:trHeight w:val="264"/>
        </w:trPr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9FF" w:rsidRPr="006148CA" w:rsidRDefault="00EE49FF" w:rsidP="00AE2AC9">
            <w:pPr>
              <w:jc w:val="left"/>
              <w:rPr>
                <w:color w:val="000000"/>
              </w:rPr>
            </w:pPr>
            <w:r w:rsidRPr="006148CA">
              <w:rPr>
                <w:color w:val="000000"/>
                <w:szCs w:val="22"/>
              </w:rPr>
              <w:t>ООО «</w:t>
            </w:r>
            <w:proofErr w:type="spellStart"/>
            <w:r w:rsidRPr="006148CA">
              <w:rPr>
                <w:color w:val="000000"/>
                <w:szCs w:val="22"/>
              </w:rPr>
              <w:t>Грайс</w:t>
            </w:r>
            <w:proofErr w:type="spellEnd"/>
            <w:r w:rsidRPr="006148CA">
              <w:rPr>
                <w:color w:val="000000"/>
                <w:szCs w:val="22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9FF" w:rsidRPr="006148CA" w:rsidRDefault="00EE49FF" w:rsidP="00AE2AC9">
            <w:pPr>
              <w:jc w:val="left"/>
              <w:rPr>
                <w:color w:val="000000"/>
              </w:rPr>
            </w:pPr>
            <w:r w:rsidRPr="006148CA">
              <w:rPr>
                <w:color w:val="000000"/>
                <w:szCs w:val="22"/>
              </w:rPr>
              <w:t>23,4024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9FF" w:rsidRPr="006148CA" w:rsidRDefault="00EE49FF" w:rsidP="00AE2AC9">
            <w:pPr>
              <w:jc w:val="left"/>
              <w:rPr>
                <w:color w:val="000000"/>
              </w:rPr>
            </w:pPr>
            <w:r w:rsidRPr="006148CA">
              <w:rPr>
                <w:color w:val="000000"/>
                <w:szCs w:val="22"/>
              </w:rPr>
              <w:t>93631856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9FF" w:rsidRPr="006148CA" w:rsidRDefault="00EE49FF" w:rsidP="00AE2AC9">
            <w:pPr>
              <w:jc w:val="left"/>
              <w:rPr>
                <w:color w:val="000000"/>
              </w:rPr>
            </w:pPr>
            <w:r w:rsidRPr="006148CA">
              <w:rPr>
                <w:color w:val="000000"/>
                <w:szCs w:val="22"/>
              </w:rPr>
              <w:t>93631856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9FF" w:rsidRPr="006148CA" w:rsidRDefault="00EE49FF" w:rsidP="00AE2AC9">
            <w:pPr>
              <w:jc w:val="left"/>
              <w:rPr>
                <w:color w:val="000000"/>
              </w:rPr>
            </w:pPr>
            <w:r w:rsidRPr="006148CA">
              <w:rPr>
                <w:color w:val="000000"/>
                <w:szCs w:val="22"/>
              </w:rPr>
              <w:t>0</w:t>
            </w:r>
          </w:p>
        </w:tc>
      </w:tr>
      <w:tr w:rsidR="00EE49FF" w:rsidRPr="006148CA" w:rsidTr="00AE2AC9">
        <w:trPr>
          <w:trHeight w:val="268"/>
        </w:trPr>
        <w:tc>
          <w:tcPr>
            <w:tcW w:w="3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9FF" w:rsidRPr="006148CA" w:rsidRDefault="00EE49FF" w:rsidP="00AE2AC9">
            <w:pPr>
              <w:jc w:val="left"/>
              <w:rPr>
                <w:color w:val="000000"/>
              </w:rPr>
            </w:pPr>
            <w:r>
              <w:rPr>
                <w:color w:val="000000"/>
                <w:szCs w:val="22"/>
              </w:rPr>
              <w:t>ООО «Волга-М»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9FF" w:rsidRPr="006148CA" w:rsidRDefault="00EE49FF" w:rsidP="00AE2AC9">
            <w:pPr>
              <w:jc w:val="left"/>
              <w:rPr>
                <w:color w:val="000000"/>
              </w:rPr>
            </w:pPr>
            <w:r w:rsidRPr="006148CA">
              <w:rPr>
                <w:color w:val="000000"/>
                <w:szCs w:val="22"/>
              </w:rPr>
              <w:t>22,6706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9FF" w:rsidRPr="006148CA" w:rsidRDefault="00EE49FF" w:rsidP="00AE2AC9">
            <w:pPr>
              <w:jc w:val="left"/>
              <w:rPr>
                <w:color w:val="000000"/>
              </w:rPr>
            </w:pPr>
            <w:r w:rsidRPr="006148CA">
              <w:rPr>
                <w:color w:val="000000"/>
                <w:szCs w:val="22"/>
              </w:rPr>
              <w:t>90703980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9FF" w:rsidRPr="006148CA" w:rsidRDefault="00EE49FF" w:rsidP="00AE2AC9">
            <w:pPr>
              <w:jc w:val="left"/>
              <w:rPr>
                <w:color w:val="000000"/>
              </w:rPr>
            </w:pPr>
            <w:r w:rsidRPr="006148CA">
              <w:rPr>
                <w:color w:val="000000"/>
                <w:szCs w:val="22"/>
              </w:rPr>
              <w:t>78007342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9FF" w:rsidRPr="006148CA" w:rsidRDefault="00EE49FF" w:rsidP="00AE2AC9">
            <w:pPr>
              <w:jc w:val="left"/>
              <w:rPr>
                <w:color w:val="000000"/>
              </w:rPr>
            </w:pPr>
            <w:r w:rsidRPr="006148CA">
              <w:rPr>
                <w:color w:val="000000"/>
                <w:szCs w:val="22"/>
              </w:rPr>
              <w:t>12696638</w:t>
            </w:r>
          </w:p>
        </w:tc>
      </w:tr>
      <w:tr w:rsidR="00EE49FF" w:rsidRPr="006148CA" w:rsidTr="00AE2AC9">
        <w:trPr>
          <w:trHeight w:val="569"/>
        </w:trPr>
        <w:tc>
          <w:tcPr>
            <w:tcW w:w="3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9FF" w:rsidRPr="006148CA" w:rsidRDefault="00EE49FF" w:rsidP="00AE2AC9">
            <w:pPr>
              <w:jc w:val="left"/>
              <w:rPr>
                <w:color w:val="000000"/>
                <w:lang w:val="en-US"/>
              </w:rPr>
            </w:pPr>
            <w:r w:rsidRPr="006148CA">
              <w:rPr>
                <w:color w:val="000000"/>
                <w:szCs w:val="22"/>
                <w:lang w:val="en-US"/>
              </w:rPr>
              <w:t>ANERTICO INVESTMENTS LIMITED (</w:t>
            </w:r>
            <w:r w:rsidRPr="006148CA">
              <w:rPr>
                <w:color w:val="000000"/>
                <w:szCs w:val="22"/>
              </w:rPr>
              <w:t>АНЕРТИКО</w:t>
            </w:r>
            <w:r w:rsidRPr="006148CA">
              <w:rPr>
                <w:color w:val="000000"/>
                <w:szCs w:val="22"/>
                <w:lang w:val="en-US"/>
              </w:rPr>
              <w:t xml:space="preserve"> </w:t>
            </w:r>
            <w:r w:rsidRPr="006148CA">
              <w:rPr>
                <w:color w:val="000000"/>
                <w:szCs w:val="22"/>
              </w:rPr>
              <w:t>ИНВЕСТМЕНТС</w:t>
            </w:r>
            <w:r w:rsidRPr="006148CA">
              <w:rPr>
                <w:color w:val="000000"/>
                <w:szCs w:val="22"/>
                <w:lang w:val="en-US"/>
              </w:rPr>
              <w:t xml:space="preserve"> </w:t>
            </w:r>
            <w:r w:rsidRPr="006148CA">
              <w:rPr>
                <w:color w:val="000000"/>
                <w:szCs w:val="22"/>
              </w:rPr>
              <w:t>ЛИМИТЕД</w:t>
            </w:r>
            <w:r w:rsidRPr="006148CA">
              <w:rPr>
                <w:color w:val="000000"/>
                <w:szCs w:val="22"/>
                <w:lang w:val="en-US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9FF" w:rsidRPr="006148CA" w:rsidRDefault="00EE49FF" w:rsidP="00AE2AC9">
            <w:pPr>
              <w:jc w:val="left"/>
              <w:rPr>
                <w:color w:val="000000"/>
              </w:rPr>
            </w:pPr>
            <w:r w:rsidRPr="006148CA">
              <w:rPr>
                <w:color w:val="000000"/>
                <w:szCs w:val="22"/>
              </w:rPr>
              <w:t>8,0215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9FF" w:rsidRPr="006148CA" w:rsidRDefault="00EE49FF" w:rsidP="00AE2AC9">
            <w:pPr>
              <w:jc w:val="left"/>
              <w:rPr>
                <w:color w:val="000000"/>
              </w:rPr>
            </w:pPr>
            <w:r w:rsidRPr="006148CA">
              <w:rPr>
                <w:color w:val="000000"/>
                <w:szCs w:val="22"/>
              </w:rPr>
              <w:t>32 093 476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9FF" w:rsidRPr="006148CA" w:rsidRDefault="00EE49FF" w:rsidP="00AE2AC9">
            <w:pPr>
              <w:jc w:val="left"/>
              <w:rPr>
                <w:color w:val="000000"/>
              </w:rPr>
            </w:pPr>
            <w:r w:rsidRPr="006148CA">
              <w:rPr>
                <w:color w:val="000000"/>
                <w:szCs w:val="22"/>
              </w:rPr>
              <w:t>32 093 476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9FF" w:rsidRPr="006148CA" w:rsidRDefault="00EE49FF" w:rsidP="00AE2AC9">
            <w:pPr>
              <w:jc w:val="left"/>
              <w:rPr>
                <w:color w:val="000000"/>
              </w:rPr>
            </w:pPr>
            <w:r w:rsidRPr="006148CA">
              <w:rPr>
                <w:color w:val="000000"/>
                <w:szCs w:val="22"/>
              </w:rPr>
              <w:t>0</w:t>
            </w:r>
          </w:p>
        </w:tc>
      </w:tr>
    </w:tbl>
    <w:p w:rsidR="00BD3DBF" w:rsidRDefault="00BD3DBF">
      <w:bookmarkStart w:id="0" w:name="_GoBack"/>
      <w:bookmarkEnd w:id="0"/>
    </w:p>
    <w:sectPr w:rsidR="00BD3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_FuturaOrto">
    <w:altName w:val="Lucida Sans Unicode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9FF"/>
    <w:rsid w:val="00BD3DBF"/>
    <w:rsid w:val="00EE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9F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ñíîâíîé òåêñò"/>
    <w:basedOn w:val="a"/>
    <w:rsid w:val="00EE49FF"/>
    <w:pPr>
      <w:widowControl w:val="0"/>
      <w:tabs>
        <w:tab w:val="left" w:pos="709"/>
      </w:tabs>
    </w:pPr>
    <w:rPr>
      <w:rFonts w:ascii="a_FuturaOrto" w:hAnsi="a_FuturaOrto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9F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ñíîâíîé òåêñò"/>
    <w:basedOn w:val="a"/>
    <w:rsid w:val="00EE49FF"/>
    <w:pPr>
      <w:widowControl w:val="0"/>
      <w:tabs>
        <w:tab w:val="left" w:pos="709"/>
      </w:tabs>
    </w:pPr>
    <w:rPr>
      <w:rFonts w:ascii="a_FuturaOrto" w:hAnsi="a_FuturaOrto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 Анна Аркадьевна</dc:creator>
  <cp:lastModifiedBy>Тен Анна Аркадьевна</cp:lastModifiedBy>
  <cp:revision>1</cp:revision>
  <dcterms:created xsi:type="dcterms:W3CDTF">2022-01-11T06:17:00Z</dcterms:created>
  <dcterms:modified xsi:type="dcterms:W3CDTF">2022-01-11T06:19:00Z</dcterms:modified>
</cp:coreProperties>
</file>